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62"/>
        <w:gridCol w:w="4189"/>
        <w:gridCol w:w="1811"/>
        <w:tblGridChange w:id="0">
          <w:tblGrid>
            <w:gridCol w:w="3562"/>
            <w:gridCol w:w="4189"/>
            <w:gridCol w:w="181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Version 2026 March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Updated MRL     Approved GH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tabs>
                <w:tab w:val="center" w:leader="none" w:pos="4320"/>
                <w:tab w:val="right" w:leader="none" w:pos="8640"/>
              </w:tabs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1"/>
        <w:rPr>
          <w:rFonts w:ascii="Verdana" w:cs="Verdana" w:eastAsia="Verdana" w:hAnsi="Verdana"/>
        </w:rPr>
      </w:pPr>
      <w:bookmarkStart w:colFirst="0" w:colLast="0" w:name="_j3hlc31uy6z" w:id="0"/>
      <w:bookmarkEnd w:id="0"/>
      <w:r w:rsidDel="00000000" w:rsidR="00000000" w:rsidRPr="00000000">
        <w:rPr>
          <w:rFonts w:ascii="Verdana" w:cs="Verdana" w:eastAsia="Verdana" w:hAnsi="Verdana"/>
          <w:rtl w:val="0"/>
        </w:rPr>
        <w:t xml:space="preserve">SMM 10.3.4 Engineering Critical Equipment and Maintenance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663"/>
        </w:tabs>
        <w:spacing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Procedure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40" w:lineRule="auto"/>
        <w:ind w:left="36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Engine Department Critical Equipment and Maintenance is to be tracked by the Chief Engineer and reported to the Master on a monthly basis.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40" w:lineRule="auto"/>
        <w:ind w:left="36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The maintenance planned should be coordinated between departments.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40" w:lineRule="auto"/>
        <w:ind w:left="36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Maintenance Reports shall list the work completed during the month and the work proposed for the next period.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During scheduled maintenance periods for the vessel, the requirement for monthly critical equipment forms may be suspended with approval from the Port Captain.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360" w:hanging="36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The Engine Department shall give a monthly maintenance and status report of the following Critical Systems: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Critical Equipment and Systems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9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1530"/>
        <w:gridCol w:w="5998"/>
        <w:tblGridChange w:id="0">
          <w:tblGrid>
            <w:gridCol w:w="2268"/>
            <w:gridCol w:w="1530"/>
            <w:gridCol w:w="5998"/>
          </w:tblGrid>
        </w:tblGridChange>
      </w:tblGrid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Condition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rtl w:val="0"/>
              </w:rPr>
              <w:t xml:space="preserve">(SAT, SAT *, UNSAT)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Notes, Recommendations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rtl w:val="0"/>
              </w:rPr>
              <w:t xml:space="preserve">(attach additional sheets if necessary)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Power Generation Systems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Power Distribution Systems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HVAC Systems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Reefer compressor &amp; R22 Leak test done on (date)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Propulsion Systems (z-drives &amp; bow)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Potable Water Supply (RO System)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Marine Sanitation Device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Fire Protection Systems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Watertight Doors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Pumps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Piping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Valves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Ballast System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Tanks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Anti-Roll Tank Dump Valves tested 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(quarterly)</w:t>
            </w:r>
          </w:p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Exercised port: ___________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Exercised stbd: 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9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8"/>
        <w:gridCol w:w="1530"/>
        <w:gridCol w:w="5998"/>
        <w:tblGridChange w:id="0">
          <w:tblGrid>
            <w:gridCol w:w="2268"/>
            <w:gridCol w:w="1530"/>
            <w:gridCol w:w="5998"/>
          </w:tblGrid>
        </w:tblGridChange>
      </w:tblGrid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Workboat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Workboat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battery installation</w:t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______________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FRB # 2 (Jet Boat)</w:t>
            </w:r>
          </w:p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Rescue Boat #2 battery installation</w:t>
            </w:r>
          </w:p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5" w:hRule="atLeast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Ballast Water Training</w:t>
            </w:r>
          </w:p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(quarterly)</w:t>
            </w:r>
          </w:p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Last reviewed</w:t>
            </w:r>
          </w:p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__________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br w:type="page"/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Date: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____________ </w:t>
        <w:tab/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Monthly Maintenance Engine Department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rPr>
          <w:rFonts w:ascii="Verdana" w:cs="Verdana" w:eastAsia="Verdana" w:hAnsi="Verdana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Work completed during the month:</w:t>
      </w:r>
      <w:r w:rsidDel="00000000" w:rsidR="00000000" w:rsidRPr="00000000">
        <w:rPr>
          <w:rtl w:val="0"/>
        </w:rPr>
      </w:r>
    </w:p>
    <w:tbl>
      <w:tblPr>
        <w:tblStyle w:val="Table4"/>
        <w:tblW w:w="95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5"/>
        <w:gridCol w:w="8985"/>
        <w:tblGridChange w:id="0">
          <w:tblGrid>
            <w:gridCol w:w="585"/>
            <w:gridCol w:w="8985"/>
          </w:tblGrid>
        </w:tblGridChange>
      </w:tblGrid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77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7F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81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83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8B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8D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91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93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95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97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99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9B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20.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line="24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Work planned for completion during next month:</w:t>
      </w:r>
      <w:r w:rsidDel="00000000" w:rsidR="00000000" w:rsidRPr="00000000">
        <w:rPr>
          <w:rtl w:val="0"/>
        </w:rPr>
      </w:r>
    </w:p>
    <w:tbl>
      <w:tblPr>
        <w:tblStyle w:val="Table5"/>
        <w:tblW w:w="957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8970"/>
        <w:tblGridChange w:id="0">
          <w:tblGrid>
            <w:gridCol w:w="600"/>
            <w:gridCol w:w="8970"/>
          </w:tblGrid>
        </w:tblGridChange>
      </w:tblGrid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A0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A2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A4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A6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A8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AA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AC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AE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B0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B2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B4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B6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13.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B8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14.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BA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15.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BC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BE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17.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18.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C2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19.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  <w:vAlign w:val="top"/>
          </w:tcPr>
          <w:p w:rsidR="00000000" w:rsidDel="00000000" w:rsidP="00000000" w:rsidRDefault="00000000" w:rsidRPr="00000000" w14:paraId="000000C4">
            <w:pPr>
              <w:spacing w:line="240" w:lineRule="auto"/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0"/>
                <w:szCs w:val="20"/>
                <w:rtl w:val="0"/>
              </w:rPr>
              <w:t xml:space="preserve">20.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spacing w:line="240" w:lineRule="auto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240" w:lineRule="auto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Date________</w:t>
      </w:r>
    </w:p>
    <w:p w:rsidR="00000000" w:rsidDel="00000000" w:rsidP="00000000" w:rsidRDefault="00000000" w:rsidRPr="00000000" w14:paraId="000000C8">
      <w:pPr>
        <w:spacing w:line="240" w:lineRule="auto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______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4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Chief Engineer printed name and signature  </w:t>
        <w:tab/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Master printed name and signature</w:t>
      </w:r>
    </w:p>
    <w:p w:rsidR="00000000" w:rsidDel="00000000" w:rsidP="00000000" w:rsidRDefault="00000000" w:rsidRPr="00000000" w14:paraId="000000CB">
      <w:pPr>
        <w:spacing w:line="240" w:lineRule="auto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4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This form shall be emailed to the Port Captain and a copy will be retained in SINEX.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Verdana" w:cs="Verdana" w:eastAsia="Verdana" w:hAnsi="Verdana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5840" w:w="12240" w:orient="portrait"/>
      <w:pgMar w:bottom="1080" w:top="108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1">
    <w:pPr>
      <w:jc w:val="right"/>
      <w:rPr/>
    </w:pPr>
    <w:r w:rsidDel="00000000" w:rsidR="00000000" w:rsidRPr="00000000">
      <w:rPr>
        <w:rtl w:val="0"/>
      </w:rPr>
      <w:t xml:space="preserve">Page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F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line="240" w:lineRule="auto"/>
    </w:pPr>
    <w:rPr>
      <w:rFonts w:ascii="Times New Roman" w:cs="Times New Roman" w:eastAsia="Times New Roman" w:hAnsi="Times New Roman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